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bookmarkStart w:id="0" w:name="_GoBack"/>
      <w:bookmarkEnd w:id="0"/>
      <w:r w:rsidRPr="00763C13">
        <w:rPr>
          <w:rFonts w:ascii="Times New Roman" w:hAnsi="Times New Roman"/>
          <w:b/>
          <w:sz w:val="28"/>
          <w:szCs w:val="28"/>
        </w:rPr>
        <w:t>Пере</w:t>
      </w:r>
      <w:r w:rsidR="006E423F">
        <w:rPr>
          <w:rFonts w:ascii="Times New Roman" w:hAnsi="Times New Roman"/>
          <w:b/>
          <w:sz w:val="28"/>
          <w:szCs w:val="28"/>
        </w:rPr>
        <w:t>чень случаев оказания</w:t>
      </w:r>
      <w:r w:rsidRPr="00763C13">
        <w:rPr>
          <w:rFonts w:ascii="Times New Roman" w:hAnsi="Times New Roman"/>
          <w:b/>
          <w:sz w:val="28"/>
          <w:szCs w:val="28"/>
        </w:rPr>
        <w:t xml:space="preserve">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w:t>
      </w:r>
      <w:r w:rsidR="00757C6D">
        <w:rPr>
          <w:rFonts w:ascii="Times New Roman" w:hAnsi="Times New Roman"/>
          <w:sz w:val="28"/>
          <w:szCs w:val="28"/>
        </w:rPr>
        <w:t xml:space="preserve"> медико-социальная экспертиза и </w:t>
      </w:r>
      <w:r w:rsidRPr="00763C13">
        <w:rPr>
          <w:rFonts w:ascii="Times New Roman" w:hAnsi="Times New Roman"/>
          <w:sz w:val="28"/>
          <w:szCs w:val="28"/>
        </w:rPr>
        <w:t>реабилитация инвалидов</w:t>
      </w:r>
      <w:r w:rsidR="00757C6D">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rPr>
      </w:pPr>
      <w:r w:rsidRPr="001A07AC">
        <w:rPr>
          <w:rFonts w:ascii="Times New Roman" w:eastAsia="Times New Roman" w:hAnsi="Times New Roman" w:cs="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rPr>
      </w:pPr>
      <w:r w:rsidRPr="001A07AC">
        <w:rPr>
          <w:rFonts w:ascii="Times New Roman" w:eastAsia="Times New Roman" w:hAnsi="Times New Roman" w:cs="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rPr>
        <w:t>20)</w:t>
      </w:r>
      <w:r>
        <w:rPr>
          <w:rFonts w:ascii="Times New Roman" w:eastAsia="Times New Roman" w:hAnsi="Times New Roman" w:cs="Times New Roman"/>
          <w:sz w:val="28"/>
          <w:szCs w:val="28"/>
          <w:lang w:eastAsia="ru-RU"/>
        </w:rPr>
        <w:t> </w:t>
      </w:r>
      <w:r w:rsidRPr="001A07AC">
        <w:rPr>
          <w:rFonts w:ascii="Times New Roman" w:eastAsia="Times New Roman" w:hAnsi="Times New Roman" w:cs="Times New Roman"/>
          <w:sz w:val="28"/>
          <w:szCs w:val="28"/>
          <w:lang w:eastAsia="ru-RU"/>
        </w:rPr>
        <w:t>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w:t>
      </w:r>
      <w:r>
        <w:rPr>
          <w:rFonts w:ascii="Times New Roman" w:eastAsia="Times New Roman" w:hAnsi="Times New Roman" w:cs="Times New Roman"/>
          <w:sz w:val="28"/>
          <w:szCs w:val="28"/>
          <w:lang w:eastAsia="ru-RU"/>
        </w:rPr>
        <w:t>ом довольствии военнослужащих и </w:t>
      </w:r>
      <w:r w:rsidRPr="001A07AC">
        <w:rPr>
          <w:rFonts w:ascii="Times New Roman" w:eastAsia="Times New Roman" w:hAnsi="Times New Roman" w:cs="Times New Roman"/>
          <w:sz w:val="28"/>
          <w:szCs w:val="28"/>
          <w:lang w:eastAsia="ru-RU"/>
        </w:rPr>
        <w:t>предоставлении им отдельных выплат»;</w:t>
      </w:r>
    </w:p>
    <w:p w:rsidR="001A07AC" w:rsidRPr="001A07AC" w:rsidRDefault="001A07AC" w:rsidP="001A07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w:t>
      </w:r>
      <w:r w:rsidRPr="001A07AC">
        <w:rPr>
          <w:rFonts w:ascii="Times New Roman" w:eastAsia="Times New Roman" w:hAnsi="Times New Roman" w:cs="Times New Roman"/>
          <w:sz w:val="28"/>
          <w:szCs w:val="28"/>
          <w:lang w:eastAsia="ru-RU"/>
        </w:rPr>
        <w:t>предоставление льгот, социальных гарантий и компенсаций участникам специальной военной операции и членам их семей;</w:t>
      </w:r>
    </w:p>
    <w:p w:rsidR="001A07AC" w:rsidRDefault="001A07AC" w:rsidP="001A07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lang w:eastAsia="ru-RU"/>
        </w:rPr>
        <w:t>22) признание участников специальной военной операции (за исключением членов их семей) безвестн</w:t>
      </w:r>
      <w:r w:rsidR="00564D1A">
        <w:rPr>
          <w:rFonts w:ascii="Times New Roman" w:eastAsia="Times New Roman" w:hAnsi="Times New Roman" w:cs="Times New Roman"/>
          <w:sz w:val="28"/>
          <w:szCs w:val="28"/>
          <w:lang w:eastAsia="ru-RU"/>
        </w:rPr>
        <w:t>о отсутствующими либо умершими;</w:t>
      </w:r>
    </w:p>
    <w:p w:rsidR="00564D1A" w:rsidRPr="001A07AC" w:rsidRDefault="00564D1A" w:rsidP="001A07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23) предоставление льгот, социальных гарантий, компенсаций, иных мер социальной поддержки гражданам,</w:t>
      </w:r>
      <w:r w:rsidRPr="00564D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граждане из подразделений особого риска.</w:t>
      </w:r>
    </w:p>
    <w:p w:rsidR="001A07AC" w:rsidRPr="001A07AC" w:rsidRDefault="001A07AC" w:rsidP="001A07AC">
      <w:pPr>
        <w:autoSpaceDE w:val="0"/>
        <w:autoSpaceDN w:val="0"/>
        <w:adjustRightInd w:val="0"/>
        <w:spacing w:after="0" w:line="240" w:lineRule="auto"/>
        <w:ind w:firstLine="709"/>
        <w:jc w:val="both"/>
        <w:rPr>
          <w:rFonts w:ascii="Times New Roman" w:eastAsia="Times New Roman" w:hAnsi="Times New Roman" w:cs="Times New Roman"/>
          <w:sz w:val="28"/>
          <w:szCs w:val="28"/>
        </w:rPr>
      </w:pPr>
    </w:p>
    <w:sectPr w:rsidR="001A07AC" w:rsidRPr="001A07AC" w:rsidSect="00067DCD">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31" w:rsidRDefault="003C5B31" w:rsidP="001A45A7">
      <w:pPr>
        <w:spacing w:after="0" w:line="240" w:lineRule="auto"/>
      </w:pPr>
      <w:r>
        <w:separator/>
      </w:r>
    </w:p>
  </w:endnote>
  <w:endnote w:type="continuationSeparator" w:id="0">
    <w:p w:rsidR="003C5B31" w:rsidRDefault="003C5B31"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31" w:rsidRDefault="003C5B31" w:rsidP="001A45A7">
      <w:pPr>
        <w:spacing w:after="0" w:line="240" w:lineRule="auto"/>
      </w:pPr>
      <w:r>
        <w:separator/>
      </w:r>
    </w:p>
  </w:footnote>
  <w:footnote w:type="continuationSeparator" w:id="0">
    <w:p w:rsidR="003C5B31" w:rsidRDefault="003C5B31"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67DCD"/>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3E2E"/>
    <w:rsid w:val="00154B2D"/>
    <w:rsid w:val="00183B61"/>
    <w:rsid w:val="00187B57"/>
    <w:rsid w:val="0019762A"/>
    <w:rsid w:val="001A07AC"/>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C5B31"/>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64D1A"/>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E423F"/>
    <w:rsid w:val="006F0F1B"/>
    <w:rsid w:val="006F292E"/>
    <w:rsid w:val="006F2C50"/>
    <w:rsid w:val="006F3C5D"/>
    <w:rsid w:val="006F4341"/>
    <w:rsid w:val="006F6054"/>
    <w:rsid w:val="00702BA2"/>
    <w:rsid w:val="00723C8A"/>
    <w:rsid w:val="007375C7"/>
    <w:rsid w:val="00741C2B"/>
    <w:rsid w:val="00750CE0"/>
    <w:rsid w:val="007524BB"/>
    <w:rsid w:val="00754EA2"/>
    <w:rsid w:val="007558D7"/>
    <w:rsid w:val="00757C6D"/>
    <w:rsid w:val="00763C13"/>
    <w:rsid w:val="00775BA0"/>
    <w:rsid w:val="00777401"/>
    <w:rsid w:val="00780096"/>
    <w:rsid w:val="00786917"/>
    <w:rsid w:val="007944A4"/>
    <w:rsid w:val="007A04E9"/>
    <w:rsid w:val="007B5237"/>
    <w:rsid w:val="007C2223"/>
    <w:rsid w:val="007C5356"/>
    <w:rsid w:val="007D37F3"/>
    <w:rsid w:val="007D3A82"/>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465A3"/>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C2200-D5B2-4151-BFBA-EBEFBF4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84CE-E6F5-47DD-85B7-EBF43181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2022-03-25T09:28:00Z</cp:lastPrinted>
  <dcterms:created xsi:type="dcterms:W3CDTF">2024-08-09T08:17:00Z</dcterms:created>
  <dcterms:modified xsi:type="dcterms:W3CDTF">2024-08-09T08:17:00Z</dcterms:modified>
</cp:coreProperties>
</file>